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5" w:rsidRPr="004F6D13" w:rsidRDefault="004F6D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F6D13">
        <w:rPr>
          <w:sz w:val="28"/>
          <w:szCs w:val="28"/>
        </w:rPr>
        <w:t xml:space="preserve"> </w:t>
      </w:r>
      <w:r w:rsidRPr="004F6D13">
        <w:rPr>
          <w:b/>
          <w:sz w:val="28"/>
          <w:szCs w:val="28"/>
        </w:rPr>
        <w:t>Дополнительные общеобразовательные программы</w:t>
      </w:r>
    </w:p>
    <w:p w:rsidR="009B622E" w:rsidRPr="009B622E" w:rsidRDefault="009B622E">
      <w:pPr>
        <w:rPr>
          <w:b/>
        </w:rPr>
      </w:pPr>
    </w:p>
    <w:p w:rsidR="009B622E" w:rsidRPr="009B622E" w:rsidRDefault="009B622E" w:rsidP="009B622E">
      <w:pPr>
        <w:rPr>
          <w:b/>
          <w:sz w:val="28"/>
          <w:szCs w:val="28"/>
        </w:rPr>
      </w:pPr>
      <w:r w:rsidRPr="009B622E">
        <w:rPr>
          <w:b/>
          <w:sz w:val="28"/>
          <w:szCs w:val="28"/>
        </w:rPr>
        <w:t xml:space="preserve">         «Основы безопасности детей дошкольного возраста»</w:t>
      </w:r>
    </w:p>
    <w:p w:rsidR="009B622E" w:rsidRPr="009B622E" w:rsidRDefault="009B622E" w:rsidP="009B622E">
      <w:pPr>
        <w:rPr>
          <w:sz w:val="18"/>
          <w:szCs w:val="18"/>
        </w:rPr>
      </w:pPr>
      <w:r w:rsidRPr="009B622E">
        <w:rPr>
          <w:b/>
        </w:rPr>
        <w:t xml:space="preserve">  </w:t>
      </w:r>
      <w:r>
        <w:rPr>
          <w:b/>
        </w:rPr>
        <w:t xml:space="preserve">         Авторы: Н.Н.Авдеева, О. Л.Князева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Р.Б.Стеркина</w:t>
      </w:r>
      <w:proofErr w:type="spellEnd"/>
      <w:r>
        <w:rPr>
          <w:b/>
        </w:rPr>
        <w:t>.</w:t>
      </w:r>
      <w:r w:rsidRPr="009B622E">
        <w:rPr>
          <w:b/>
        </w:rPr>
        <w:t xml:space="preserve">                      </w:t>
      </w:r>
      <w:r w:rsidRPr="009B622E">
        <w:rPr>
          <w:sz w:val="18"/>
          <w:szCs w:val="18"/>
        </w:rPr>
        <w:t xml:space="preserve">                                                 </w:t>
      </w:r>
    </w:p>
    <w:p w:rsidR="009B622E" w:rsidRDefault="009B622E" w:rsidP="009B622E">
      <w:pPr>
        <w:tabs>
          <w:tab w:val="left" w:pos="3240"/>
        </w:tabs>
      </w:pPr>
    </w:p>
    <w:p w:rsidR="009B622E" w:rsidRDefault="009B622E" w:rsidP="009B622E">
      <w:r w:rsidRPr="006D630F">
        <w:rPr>
          <w:b/>
        </w:rPr>
        <w:t>Цель</w:t>
      </w:r>
      <w:r w:rsidRPr="006D63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 xml:space="preserve"> </w:t>
      </w:r>
      <w:r w:rsidRPr="005F68EB">
        <w:t xml:space="preserve">воспитание у ребенка навыков адекватного поведения </w:t>
      </w:r>
      <w:r>
        <w:t xml:space="preserve"> </w:t>
      </w:r>
      <w:r w:rsidRPr="005F68EB">
        <w:t xml:space="preserve">в различных неожиданных </w:t>
      </w:r>
      <w:r>
        <w:t xml:space="preserve"> </w:t>
      </w:r>
      <w:r w:rsidRPr="005F68EB">
        <w:t>ситуациях, самостоятельности и от</w:t>
      </w:r>
      <w:r>
        <w:t xml:space="preserve">ветственности за свое поведение, формирование  </w:t>
      </w:r>
    </w:p>
    <w:p w:rsidR="009B622E" w:rsidRPr="005F68EB" w:rsidRDefault="009B622E" w:rsidP="009B622E">
      <w:r>
        <w:t>ценностей здорового образа жизни</w:t>
      </w:r>
    </w:p>
    <w:p w:rsidR="009B622E" w:rsidRDefault="009B622E" w:rsidP="009B622E"/>
    <w:p w:rsidR="009B622E" w:rsidRPr="002370FE" w:rsidRDefault="009B622E" w:rsidP="009B622E">
      <w:r w:rsidRPr="006D630F">
        <w:rPr>
          <w:b/>
        </w:rPr>
        <w:t>Ожидаемый результат:</w:t>
      </w:r>
      <w:r>
        <w:rPr>
          <w:b/>
        </w:rPr>
        <w:t xml:space="preserve"> </w:t>
      </w:r>
      <w:r w:rsidRPr="002370FE">
        <w:t>применение знаний в различных жизненных ситуациях,</w:t>
      </w:r>
      <w:r>
        <w:t xml:space="preserve"> </w:t>
      </w:r>
      <w:r w:rsidRPr="002370FE">
        <w:t>умение оказать себе самостоятельную помощь и заботиться о собственном</w:t>
      </w:r>
      <w:r>
        <w:t xml:space="preserve"> здоровье и здоровье окружающих</w:t>
      </w:r>
    </w:p>
    <w:p w:rsidR="009B622E" w:rsidRPr="006D630F" w:rsidRDefault="009B622E" w:rsidP="009B622E">
      <w:pPr>
        <w:rPr>
          <w:b/>
        </w:rPr>
      </w:pPr>
    </w:p>
    <w:p w:rsidR="009B622E" w:rsidRDefault="009B622E" w:rsidP="009B622E">
      <w:r w:rsidRPr="006D630F">
        <w:rPr>
          <w:b/>
        </w:rPr>
        <w:t>Категория обучающихся</w:t>
      </w:r>
      <w:r w:rsidRPr="006D63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старший возраст (5-6 лет), подготовительный к школе возраст</w:t>
      </w:r>
    </w:p>
    <w:p w:rsidR="009B622E" w:rsidRPr="009F333A" w:rsidRDefault="009B622E" w:rsidP="009B622E">
      <w:r>
        <w:t>(6-7 лет)</w:t>
      </w:r>
    </w:p>
    <w:p w:rsidR="009B622E" w:rsidRDefault="009B622E"/>
    <w:p w:rsidR="009B622E" w:rsidRDefault="009B622E"/>
    <w:p w:rsidR="009B622E" w:rsidRPr="009B622E" w:rsidRDefault="009B622E" w:rsidP="009B622E">
      <w:pPr>
        <w:rPr>
          <w:b/>
        </w:rPr>
      </w:pPr>
      <w:r w:rsidRPr="009B622E">
        <w:rPr>
          <w:b/>
        </w:rPr>
        <w:t>Программа</w:t>
      </w:r>
      <w:r>
        <w:rPr>
          <w:b/>
        </w:rPr>
        <w:t xml:space="preserve">    </w:t>
      </w:r>
      <w:r w:rsidRPr="009B622E">
        <w:rPr>
          <w:b/>
          <w:szCs w:val="28"/>
        </w:rPr>
        <w:t xml:space="preserve">«Первые  шаги» </w:t>
      </w:r>
    </w:p>
    <w:p w:rsidR="009B622E" w:rsidRPr="009B622E" w:rsidRDefault="009B622E" w:rsidP="009B622E">
      <w:pPr>
        <w:rPr>
          <w:b/>
          <w:szCs w:val="28"/>
        </w:rPr>
      </w:pPr>
      <w:r>
        <w:rPr>
          <w:b/>
          <w:szCs w:val="28"/>
        </w:rPr>
        <w:t xml:space="preserve">                         А</w:t>
      </w:r>
      <w:r w:rsidRPr="009B622E">
        <w:rPr>
          <w:b/>
          <w:szCs w:val="28"/>
        </w:rPr>
        <w:t xml:space="preserve">втор  </w:t>
      </w:r>
      <w:proofErr w:type="spellStart"/>
      <w:r w:rsidRPr="009B622E">
        <w:rPr>
          <w:b/>
          <w:szCs w:val="28"/>
        </w:rPr>
        <w:t>Г.Т.Алифанова</w:t>
      </w:r>
      <w:proofErr w:type="spellEnd"/>
    </w:p>
    <w:p w:rsidR="009B622E" w:rsidRDefault="009B622E" w:rsidP="009B622E">
      <w:pPr>
        <w:rPr>
          <w:sz w:val="18"/>
          <w:szCs w:val="18"/>
        </w:rPr>
      </w:pPr>
      <w:r>
        <w:rPr>
          <w:b/>
        </w:rPr>
        <w:t xml:space="preserve">                          </w:t>
      </w:r>
      <w:r>
        <w:t xml:space="preserve">                                  </w:t>
      </w:r>
    </w:p>
    <w:p w:rsidR="009B622E" w:rsidRDefault="009B622E" w:rsidP="009B622E">
      <w:pPr>
        <w:tabs>
          <w:tab w:val="left" w:pos="3240"/>
        </w:tabs>
      </w:pPr>
      <w:r>
        <w:br/>
      </w:r>
      <w:proofErr w:type="spellStart"/>
      <w:r>
        <w:rPr>
          <w:b/>
          <w:szCs w:val="28"/>
        </w:rPr>
        <w:t>Цель</w:t>
      </w:r>
      <w:proofErr w:type="gramStart"/>
      <w:r>
        <w:rPr>
          <w:b/>
          <w:szCs w:val="28"/>
        </w:rPr>
        <w:t>:</w:t>
      </w:r>
      <w:r>
        <w:t>ф</w:t>
      </w:r>
      <w:proofErr w:type="gramEnd"/>
      <w:r>
        <w:t>ормирование</w:t>
      </w:r>
      <w:proofErr w:type="spellEnd"/>
      <w:r>
        <w:t xml:space="preserve">  начальных  знаний о родном городе, осознание  ценности  </w:t>
      </w:r>
    </w:p>
    <w:p w:rsidR="009B622E" w:rsidRDefault="009B622E" w:rsidP="009B622E">
      <w:pPr>
        <w:tabs>
          <w:tab w:val="left" w:pos="3240"/>
        </w:tabs>
      </w:pPr>
      <w:r>
        <w:t xml:space="preserve"> культуры и искусства, воспитание интереса и любви к Санкт-Петербургу</w:t>
      </w:r>
    </w:p>
    <w:p w:rsidR="009B622E" w:rsidRDefault="009B622E" w:rsidP="004F6D13">
      <w:pPr>
        <w:tabs>
          <w:tab w:val="left" w:pos="3240"/>
        </w:tabs>
      </w:pPr>
      <w:r>
        <w:t xml:space="preserve"> развитие духовного кругозора личности.</w:t>
      </w:r>
    </w:p>
    <w:p w:rsidR="004F6D13" w:rsidRDefault="004F6D13" w:rsidP="004F6D13">
      <w:pPr>
        <w:tabs>
          <w:tab w:val="left" w:pos="3240"/>
        </w:tabs>
      </w:pPr>
    </w:p>
    <w:p w:rsidR="009B622E" w:rsidRPr="009B622E" w:rsidRDefault="009B622E" w:rsidP="009B622E">
      <w:pPr>
        <w:rPr>
          <w:sz w:val="28"/>
        </w:rPr>
      </w:pPr>
      <w:r>
        <w:rPr>
          <w:b/>
          <w:szCs w:val="28"/>
        </w:rPr>
        <w:t xml:space="preserve">Ожидаемый результат: </w:t>
      </w:r>
      <w:proofErr w:type="spellStart"/>
      <w:r w:rsidRPr="004D4463">
        <w:t>сформированность</w:t>
      </w:r>
      <w:proofErr w:type="spellEnd"/>
      <w:r w:rsidRPr="004D4463">
        <w:t xml:space="preserve"> знаний о родном городе</w:t>
      </w:r>
      <w:proofErr w:type="gramStart"/>
      <w:r>
        <w:t xml:space="preserve"> ,</w:t>
      </w:r>
      <w:proofErr w:type="gramEnd"/>
      <w:r>
        <w:t>умение связно объяснить что такое улица, площадь, памятник, собор. Знать название города, главную улицу,</w:t>
      </w:r>
      <w:r>
        <w:rPr>
          <w:sz w:val="28"/>
        </w:rPr>
        <w:t xml:space="preserve"> </w:t>
      </w:r>
      <w:r>
        <w:t>реку, площадь, историю своего района</w:t>
      </w:r>
    </w:p>
    <w:p w:rsidR="009B622E" w:rsidRDefault="009B622E" w:rsidP="009B622E">
      <w:pPr>
        <w:rPr>
          <w:b/>
          <w:szCs w:val="28"/>
        </w:rPr>
      </w:pPr>
    </w:p>
    <w:p w:rsidR="009B622E" w:rsidRDefault="009B622E" w:rsidP="009B622E">
      <w:r>
        <w:rPr>
          <w:b/>
          <w:szCs w:val="28"/>
        </w:rPr>
        <w:t>Категория обучающихся:</w:t>
      </w:r>
      <w:r>
        <w:t xml:space="preserve"> младший возраст (3-4года), средний возраст (4-5 лет)</w:t>
      </w:r>
      <w:proofErr w:type="gramStart"/>
      <w:r>
        <w:t>,с</w:t>
      </w:r>
      <w:proofErr w:type="gramEnd"/>
      <w:r>
        <w:t xml:space="preserve">тарший </w:t>
      </w:r>
    </w:p>
    <w:p w:rsidR="009B622E" w:rsidRDefault="009B622E" w:rsidP="009B622E">
      <w:r>
        <w:t xml:space="preserve">                                                возраст (5-6 лет), подготовительный к школе возраст (6-7 лет)</w:t>
      </w:r>
    </w:p>
    <w:p w:rsidR="009B622E" w:rsidRDefault="009B622E" w:rsidP="009B622E"/>
    <w:p w:rsidR="004F6D13" w:rsidRDefault="007C0023" w:rsidP="007C0023">
      <w:r>
        <w:t xml:space="preserve">                                          </w:t>
      </w:r>
    </w:p>
    <w:p w:rsidR="004F6D13" w:rsidRDefault="004F6D13" w:rsidP="007C0023">
      <w:pPr>
        <w:rPr>
          <w:b/>
          <w:szCs w:val="28"/>
        </w:rPr>
      </w:pPr>
      <w:r w:rsidRPr="004F6D13">
        <w:rPr>
          <w:b/>
        </w:rPr>
        <w:t>Программа</w:t>
      </w:r>
      <w:r>
        <w:t xml:space="preserve"> </w:t>
      </w:r>
      <w:r w:rsidR="007C0023" w:rsidRPr="004F6D13">
        <w:rPr>
          <w:b/>
          <w:szCs w:val="28"/>
        </w:rPr>
        <w:t>«Цветные ладошки»</w:t>
      </w:r>
      <w:r>
        <w:rPr>
          <w:b/>
          <w:szCs w:val="28"/>
        </w:rPr>
        <w:t xml:space="preserve"> </w:t>
      </w:r>
    </w:p>
    <w:p w:rsidR="007C0023" w:rsidRPr="004F6D13" w:rsidRDefault="004F6D13" w:rsidP="007C0023">
      <w:pPr>
        <w:rPr>
          <w:b/>
          <w:sz w:val="28"/>
          <w:szCs w:val="28"/>
        </w:rPr>
      </w:pPr>
      <w:r>
        <w:rPr>
          <w:b/>
          <w:szCs w:val="28"/>
        </w:rPr>
        <w:t xml:space="preserve">                       А</w:t>
      </w:r>
      <w:r w:rsidR="007C0023" w:rsidRPr="004F6D13">
        <w:rPr>
          <w:b/>
          <w:szCs w:val="28"/>
        </w:rPr>
        <w:t>втор И.А.Лыкова</w:t>
      </w:r>
    </w:p>
    <w:p w:rsidR="007C0023" w:rsidRDefault="007C0023" w:rsidP="004F6D13">
      <w:r w:rsidRPr="004F6D13">
        <w:rPr>
          <w:b/>
        </w:rPr>
        <w:t xml:space="preserve">                          </w:t>
      </w:r>
      <w:r w:rsidRPr="004F6D13">
        <w:t xml:space="preserve">                                  </w:t>
      </w:r>
    </w:p>
    <w:p w:rsidR="007C0023" w:rsidRPr="004F6D13" w:rsidRDefault="007C0023" w:rsidP="004F6D13">
      <w:pPr>
        <w:shd w:val="clear" w:color="auto" w:fill="FFFFFF"/>
        <w:jc w:val="both"/>
      </w:pPr>
      <w:r>
        <w:rPr>
          <w:b/>
          <w:szCs w:val="28"/>
        </w:rPr>
        <w:t>Цель:</w:t>
      </w:r>
      <w:r w:rsidRPr="00B2274D">
        <w:t xml:space="preserve"> </w:t>
      </w:r>
      <w:r>
        <w:t>формирование у детей дошкольного возраста эстетического отношения и    художественно-творческих способностей в изобразительной деятельнос</w:t>
      </w:r>
      <w:r w:rsidR="004F6D13">
        <w:t xml:space="preserve">ти </w:t>
      </w:r>
      <w:r>
        <w:t>воспитание художественного вкуса и чувства гармонии</w:t>
      </w:r>
      <w:r>
        <w:rPr>
          <w:b/>
          <w:bCs/>
          <w:spacing w:val="-9"/>
        </w:rPr>
        <w:t xml:space="preserve"> </w:t>
      </w:r>
    </w:p>
    <w:p w:rsidR="007C0023" w:rsidRPr="004E754E" w:rsidRDefault="007C0023" w:rsidP="007C0023">
      <w:pPr>
        <w:spacing w:before="100" w:beforeAutospacing="1" w:after="100" w:afterAutospacing="1"/>
        <w:rPr>
          <w:rFonts w:cs="Arial"/>
        </w:rPr>
      </w:pPr>
      <w:proofErr w:type="gramStart"/>
      <w:r>
        <w:rPr>
          <w:b/>
          <w:szCs w:val="28"/>
        </w:rPr>
        <w:t>Ожидаемый результат:</w:t>
      </w:r>
      <w:r w:rsidRPr="004E754E">
        <w:rPr>
          <w:rFonts w:cs="Arial"/>
        </w:rPr>
        <w:t xml:space="preserve"> </w:t>
      </w:r>
      <w:r>
        <w:rPr>
          <w:rFonts w:cs="Arial"/>
        </w:rPr>
        <w:t xml:space="preserve">значительное повышение уровня развития творческих способностей, </w:t>
      </w:r>
      <w:r w:rsidR="004F6D13">
        <w:rPr>
          <w:rFonts w:cs="Arial"/>
        </w:rPr>
        <w:t xml:space="preserve"> </w:t>
      </w:r>
      <w:proofErr w:type="spellStart"/>
      <w:r>
        <w:rPr>
          <w:rFonts w:cs="Arial"/>
        </w:rPr>
        <w:t>сформированность</w:t>
      </w:r>
      <w:proofErr w:type="spellEnd"/>
      <w:r w:rsidR="004F6D13">
        <w:rPr>
          <w:rFonts w:cs="Arial"/>
        </w:rPr>
        <w:t xml:space="preserve"> </w:t>
      </w:r>
      <w:r>
        <w:rPr>
          <w:rFonts w:cs="Arial"/>
        </w:rPr>
        <w:t xml:space="preserve"> предпосылок учебной деятельности (самоконтроль, самооценка, обобщенные способы действия) и умения взаимодействовать друг с другом., овладение простейшими операциями (резать, сминать, надрезать, плести) и техниками изобразительной деятельности</w:t>
      </w:r>
      <w:proofErr w:type="gramEnd"/>
    </w:p>
    <w:p w:rsidR="007C0023" w:rsidRDefault="007C0023" w:rsidP="007C0023">
      <w:r>
        <w:rPr>
          <w:b/>
          <w:szCs w:val="28"/>
        </w:rPr>
        <w:t>Категория обучающихся:</w:t>
      </w:r>
      <w:r>
        <w:t xml:space="preserve"> младший возраст (3-4года), средний возраст (4-5 лет)</w:t>
      </w:r>
      <w:proofErr w:type="gramStart"/>
      <w:r>
        <w:t>,с</w:t>
      </w:r>
      <w:proofErr w:type="gramEnd"/>
      <w:r>
        <w:t xml:space="preserve">тарший </w:t>
      </w:r>
    </w:p>
    <w:p w:rsidR="007C0023" w:rsidRDefault="007C0023" w:rsidP="007C0023">
      <w:r>
        <w:t xml:space="preserve">                                                возраст (5-6 лет), подготовительный к школе возраст (6-7 лет)</w:t>
      </w:r>
    </w:p>
    <w:p w:rsidR="009B622E" w:rsidRDefault="009B622E"/>
    <w:sectPr w:rsidR="009B622E" w:rsidSect="0094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B622E"/>
    <w:rsid w:val="004F6D13"/>
    <w:rsid w:val="007C0023"/>
    <w:rsid w:val="00947955"/>
    <w:rsid w:val="009B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2013-04-01T05:43:00Z</dcterms:created>
  <dcterms:modified xsi:type="dcterms:W3CDTF">2013-04-01T06:16:00Z</dcterms:modified>
</cp:coreProperties>
</file>